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65BA3" w:rsidRPr="0049423B" w:rsidTr="00CB4CC9">
        <w:trPr>
          <w:trHeight w:val="2869"/>
        </w:trPr>
        <w:tc>
          <w:tcPr>
            <w:tcW w:w="4172" w:type="dxa"/>
          </w:tcPr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t>REPUBLICA MOLDOVA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4F0723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fldChar w:fldCharType="end"/>
            </w:r>
          </w:p>
        </w:tc>
        <w:tc>
          <w:tcPr>
            <w:tcW w:w="1866" w:type="dxa"/>
          </w:tcPr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767D72" wp14:editId="33B755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CE631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fldChar w:fldCharType="end"/>
            </w: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65BA3" w:rsidRDefault="00A65BA3" w:rsidP="00A65BA3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65BA3" w:rsidRDefault="00A65BA3" w:rsidP="00A65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 июня  2018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№06/01</w:t>
      </w:r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F2314" w:rsidRPr="00CF2314" w:rsidRDefault="00CF2314" w:rsidP="00CF2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протокола о разграничении земельного участка публичной собственности</w:t>
      </w:r>
    </w:p>
    <w:p w:rsidR="00CF2314" w:rsidRPr="00CF2314" w:rsidRDefault="00CF2314" w:rsidP="00CF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314" w:rsidRDefault="00CF2314" w:rsidP="00412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ст.ст.19 (2), 14 (2) </w:t>
      </w:r>
      <w:r w:rsidRPr="00CF2314">
        <w:rPr>
          <w:rFonts w:ascii="Times New Roman" w:eastAsia="Times New Roman" w:hAnsi="Times New Roman" w:cs="Times New Roman"/>
          <w:sz w:val="24"/>
          <w:szCs w:val="24"/>
          <w:lang w:val="de-CH" w:eastAsia="ru-RU"/>
        </w:rPr>
        <w:t>b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F23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F231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z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Республики Молдова о местном публичном управлении №436-</w:t>
      </w:r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 ст.10 Земельного кодекса </w:t>
      </w:r>
      <w:r w:rsidR="00412E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>828-Х</w:t>
      </w:r>
      <w:r w:rsidRPr="00CF23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декабря 1991 года, ст.4 (3) Закона о разрешении выполнения строительных работ №163 от 09 июля 2010 года, </w:t>
      </w:r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ст.ст.18,19 Закона о кадастре недвижимого имущества № 1543-XIII от 25 февраля</w:t>
      </w:r>
      <w:proofErr w:type="gramEnd"/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1998 года,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положениями Приказа Агентства земельных отношений и кадастра №140 от 06 августа 2012 года </w:t>
      </w:r>
      <w:r w:rsidRPr="00CF2314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об утверждении Инструкции о способе разработки</w:t>
      </w:r>
      <w:r w:rsidRPr="00CF2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F2314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и обновления кадастровых и геометрических планов,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об утверждении Инструкции по выполнению кадастровых работ на уровне земли №70 от 04 августа 2017 года, </w:t>
      </w:r>
      <w:r w:rsidRPr="00CF2314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а 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информацию, представленную землеустроителем </w:t>
      </w:r>
      <w:proofErr w:type="spellStart"/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заключение </w:t>
      </w:r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 консультативных комиссий по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строительству, транспорту</w:t>
      </w:r>
      <w:proofErr w:type="gramEnd"/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связи, коммунальному хозяйству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бюджету, финансам и инвестициям, 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образованию, здравоохранению, культуре, молодежи, социальному обеспечению, занятости населения и миграции</w:t>
      </w:r>
      <w:r w:rsidRPr="00C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26  июня 2018 года, Городской Совет Тараклия</w:t>
      </w:r>
    </w:p>
    <w:p w:rsidR="00CF2314" w:rsidRPr="00CF2314" w:rsidRDefault="00CF2314" w:rsidP="00CF2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14" w:rsidRDefault="00CF2314" w:rsidP="00CF2314">
      <w:pPr>
        <w:tabs>
          <w:tab w:val="left" w:pos="540"/>
          <w:tab w:val="center" w:pos="4677"/>
          <w:tab w:val="left" w:pos="7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CF2314" w:rsidRPr="00CF2314" w:rsidRDefault="00CF2314" w:rsidP="009F4FAF">
      <w:pPr>
        <w:tabs>
          <w:tab w:val="left" w:pos="540"/>
          <w:tab w:val="center" w:pos="4677"/>
          <w:tab w:val="left" w:pos="7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314" w:rsidRPr="009F4FAF" w:rsidRDefault="00CF2314" w:rsidP="009F4FA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F2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CF2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Подтвердить право собственности за городским советом и зарегистрировать в     </w:t>
      </w:r>
      <w:r w:rsidRPr="00CF2314">
        <w:rPr>
          <w:rFonts w:ascii="Times New Roman" w:eastAsia="Calibri" w:hAnsi="Times New Roman" w:cs="Times New Roman"/>
          <w:b/>
          <w:sz w:val="24"/>
          <w:szCs w:val="24"/>
        </w:rPr>
        <w:t>Территориальной кадастровой службе Агентства государственных услуг Тараклия</w:t>
      </w:r>
      <w:r w:rsidRPr="00CF2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земельный участок</w:t>
      </w:r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F23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расположенный в г. Тараклия</w:t>
      </w:r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 w:rsidRPr="00CF23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№8701208122</w:t>
      </w:r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24,8196</w:t>
      </w:r>
      <w:r w:rsidRPr="00CF23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га,</w:t>
      </w:r>
      <w:r w:rsidRPr="00CF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назначением </w:t>
      </w:r>
      <w:r w:rsidRPr="00CF231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pentru construcţii</w:t>
      </w:r>
      <w:r w:rsidRPr="00CF2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CF2314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domeniu</w:t>
      </w:r>
      <w:r w:rsidRPr="00CF231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CF2314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F2314">
        <w:rPr>
          <w:rFonts w:ascii="Times New Roman" w:eastAsia="Calibri" w:hAnsi="Times New Roman" w:cs="Times New Roman"/>
          <w:b/>
          <w:sz w:val="24"/>
          <w:szCs w:val="24"/>
          <w:u w:val="single"/>
          <w:lang w:val="ro-RO" w:eastAsia="ru-RU"/>
        </w:rPr>
        <w:t>privat</w:t>
      </w:r>
      <w:r w:rsidRPr="00CF231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,</w:t>
      </w:r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проведённого разграничения ТКС Тараклия.</w:t>
      </w:r>
      <w:r w:rsidR="009F4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F4FAF" w:rsidRPr="009F4F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1.</w:t>
      </w:r>
    </w:p>
    <w:p w:rsidR="00CF2314" w:rsidRDefault="00CF2314" w:rsidP="009F4FA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2314" w:rsidRPr="00CF2314" w:rsidRDefault="00CF2314" w:rsidP="009F4FA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31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2.</w:t>
      </w:r>
      <w:r w:rsidRPr="00CF2314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CF2314">
        <w:rPr>
          <w:rFonts w:ascii="Times New Roman" w:eastAsia="Calibri" w:hAnsi="Times New Roman" w:cs="Times New Roman"/>
          <w:sz w:val="24"/>
          <w:szCs w:val="24"/>
          <w:lang w:val="ro-RO" w:eastAsia="ru-RU"/>
        </w:rPr>
        <w:tab/>
      </w:r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Ответственность за исполнение решения возложить на </w:t>
      </w:r>
      <w:proofErr w:type="spellStart"/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>примара</w:t>
      </w:r>
      <w:proofErr w:type="spellEnd"/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>араклия</w:t>
      </w:r>
      <w:proofErr w:type="spellEnd"/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14" w:rsidRDefault="00CF2314" w:rsidP="009F4FA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5BA3" w:rsidRPr="00CF2314" w:rsidRDefault="00CF2314" w:rsidP="009F4FA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31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3.</w:t>
      </w:r>
      <w:r w:rsidRPr="00CF2314">
        <w:rPr>
          <w:rFonts w:ascii="Times New Roman" w:eastAsia="Calibri" w:hAnsi="Times New Roman" w:cs="Times New Roman"/>
          <w:sz w:val="24"/>
          <w:szCs w:val="24"/>
          <w:lang w:val="ro-RO" w:eastAsia="ru-RU"/>
        </w:rPr>
        <w:tab/>
      </w:r>
      <w:r w:rsidRPr="00CF231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использованию природных ресурсов, землеустройству и кадастру.</w:t>
      </w:r>
    </w:p>
    <w:p w:rsidR="00A65BA3" w:rsidRDefault="00A65BA3" w:rsidP="009F4FAF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Председательствующий                                            Евгений Никифоров</w:t>
      </w:r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5BA3" w:rsidRPr="001873EB" w:rsidRDefault="00A65BA3" w:rsidP="001873EB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65BA3" w:rsidRPr="0049423B" w:rsidTr="00CB4CC9">
        <w:trPr>
          <w:trHeight w:val="2869"/>
        </w:trPr>
        <w:tc>
          <w:tcPr>
            <w:tcW w:w="4172" w:type="dxa"/>
          </w:tcPr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4F0723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fldChar w:fldCharType="end"/>
            </w:r>
          </w:p>
        </w:tc>
        <w:tc>
          <w:tcPr>
            <w:tcW w:w="1866" w:type="dxa"/>
          </w:tcPr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30A7F87" wp14:editId="14CB20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CE631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fldChar w:fldCharType="end"/>
            </w: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65BA3" w:rsidRDefault="00A65BA3" w:rsidP="00A65BA3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65BA3" w:rsidRDefault="00A65BA3" w:rsidP="00A65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="001873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 2018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№06/02</w:t>
      </w:r>
    </w:p>
    <w:p w:rsidR="001873EB" w:rsidRDefault="001873EB" w:rsidP="001873E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873EB" w:rsidRPr="001873EB" w:rsidRDefault="001873EB" w:rsidP="001873E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73EB">
        <w:rPr>
          <w:rFonts w:ascii="Times New Roman" w:eastAsia="Calibri" w:hAnsi="Times New Roman" w:cs="Times New Roman"/>
          <w:b/>
          <w:bCs/>
          <w:sz w:val="24"/>
          <w:szCs w:val="24"/>
        </w:rPr>
        <w:t>О выделении финансовых средств</w:t>
      </w:r>
    </w:p>
    <w:p w:rsidR="001873EB" w:rsidRPr="001873EB" w:rsidRDefault="001873EB" w:rsidP="001873E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73EB" w:rsidRPr="00E81BD9" w:rsidRDefault="001873EB" w:rsidP="00E81BD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81BD9">
        <w:rPr>
          <w:rFonts w:ascii="Times New Roman" w:hAnsi="Times New Roman"/>
          <w:lang w:eastAsia="ru-RU"/>
        </w:rPr>
        <w:t xml:space="preserve">На основании ст.19 (2), ст.14 (2) </w:t>
      </w:r>
      <w:r w:rsidRPr="00E81BD9">
        <w:rPr>
          <w:rFonts w:ascii="Times New Roman" w:hAnsi="Times New Roman"/>
          <w:lang w:val="ro-RO" w:eastAsia="ru-RU"/>
        </w:rPr>
        <w:t>n</w:t>
      </w:r>
      <w:r w:rsidRPr="00E81BD9">
        <w:rPr>
          <w:rFonts w:ascii="Times New Roman" w:hAnsi="Times New Roman"/>
          <w:lang w:eastAsia="ru-RU"/>
        </w:rPr>
        <w:t>), ст.14 (3), (4) Закона о местном публичном управлении № 436-</w:t>
      </w:r>
      <w:r w:rsidRPr="00E81BD9">
        <w:rPr>
          <w:rFonts w:ascii="Times New Roman" w:hAnsi="Times New Roman"/>
          <w:lang w:val="en-US" w:eastAsia="ru-RU"/>
        </w:rPr>
        <w:t>XVI</w:t>
      </w:r>
      <w:r w:rsidRPr="00E81BD9">
        <w:rPr>
          <w:rFonts w:ascii="Times New Roman" w:hAnsi="Times New Roman"/>
          <w:lang w:eastAsia="ru-RU"/>
        </w:rPr>
        <w:t xml:space="preserve"> от 28 декабря 2006 года, ст.27 Закона о местных публичных финансах №397-</w:t>
      </w:r>
      <w:r w:rsidRPr="00E81BD9">
        <w:rPr>
          <w:rFonts w:ascii="Times New Roman" w:hAnsi="Times New Roman"/>
          <w:lang w:val="en-US" w:eastAsia="ru-RU"/>
        </w:rPr>
        <w:t>XV</w:t>
      </w:r>
      <w:r w:rsidRPr="00E81BD9">
        <w:rPr>
          <w:rFonts w:ascii="Times New Roman" w:hAnsi="Times New Roman"/>
          <w:lang w:eastAsia="ru-RU"/>
        </w:rPr>
        <w:t xml:space="preserve"> от 16 октября 2003 года, </w:t>
      </w:r>
      <w:r w:rsidRPr="00E81BD9">
        <w:rPr>
          <w:rFonts w:ascii="Times New Roman" w:hAnsi="Times New Roman"/>
          <w:bCs/>
          <w:lang w:eastAsia="ru-RU"/>
        </w:rPr>
        <w:t>ст.ст.16,24,61 Закона о публичных финансах и бюджетно-налоговой ответственности №181 от 25 июля 2014 года</w:t>
      </w:r>
      <w:r w:rsidRPr="00E81BD9">
        <w:rPr>
          <w:rFonts w:ascii="Times New Roman" w:hAnsi="Times New Roman"/>
          <w:bCs/>
          <w:color w:val="000000"/>
          <w:lang w:eastAsia="ru-RU"/>
        </w:rPr>
        <w:t>,</w:t>
      </w:r>
      <w:r w:rsidR="008135F4" w:rsidRPr="00E81BD9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E81BD9">
        <w:rPr>
          <w:rFonts w:ascii="Times New Roman" w:hAnsi="Times New Roman"/>
        </w:rPr>
        <w:t xml:space="preserve">ст.4 (1)  </w:t>
      </w:r>
      <w:r w:rsidRPr="00E81BD9">
        <w:rPr>
          <w:rFonts w:ascii="Times New Roman" w:hAnsi="Times New Roman"/>
          <w:lang w:val="ro-RO"/>
        </w:rPr>
        <w:t>m</w:t>
      </w:r>
      <w:r w:rsidRPr="00E81BD9">
        <w:rPr>
          <w:rFonts w:ascii="Times New Roman" w:hAnsi="Times New Roman"/>
        </w:rPr>
        <w:t>) Закона об административной</w:t>
      </w:r>
      <w:proofErr w:type="gramEnd"/>
      <w:r w:rsidRPr="00E81BD9">
        <w:rPr>
          <w:rFonts w:ascii="Times New Roman" w:hAnsi="Times New Roman"/>
        </w:rPr>
        <w:t xml:space="preserve"> децентрализации  № 435-</w:t>
      </w:r>
      <w:r w:rsidRPr="00E81BD9">
        <w:rPr>
          <w:rFonts w:ascii="Times New Roman" w:hAnsi="Times New Roman"/>
          <w:lang w:val="en-US"/>
        </w:rPr>
        <w:t>XVI</w:t>
      </w:r>
      <w:r w:rsidRPr="00E81BD9">
        <w:rPr>
          <w:rFonts w:ascii="Times New Roman" w:hAnsi="Times New Roman"/>
        </w:rPr>
        <w:t xml:space="preserve"> от 28 декабря 2006 года,</w:t>
      </w:r>
      <w:r w:rsidR="00E81BD9" w:rsidRPr="00E81BD9">
        <w:rPr>
          <w:rFonts w:ascii="Times New Roman" w:hAnsi="Times New Roman"/>
        </w:rPr>
        <w:t xml:space="preserve"> </w:t>
      </w:r>
      <w:r w:rsidRPr="00E81BD9">
        <w:rPr>
          <w:rFonts w:ascii="Times New Roman" w:hAnsi="Times New Roman"/>
          <w:lang w:eastAsia="ru-RU"/>
        </w:rPr>
        <w:t xml:space="preserve">рассмотрев представленную информацию </w:t>
      </w:r>
      <w:r w:rsidRPr="00E81BD9">
        <w:rPr>
          <w:rFonts w:ascii="Times New Roman" w:hAnsi="Times New Roman"/>
          <w:b/>
          <w:lang w:eastAsia="ru-RU"/>
        </w:rPr>
        <w:t xml:space="preserve">Приложение 1 </w:t>
      </w:r>
      <w:r w:rsidRPr="00E81BD9">
        <w:rPr>
          <w:rFonts w:ascii="Times New Roman" w:eastAsia="Times New Roman" w:hAnsi="Times New Roman" w:cs="Times New Roman"/>
          <w:lang w:eastAsia="ru-RU"/>
        </w:rPr>
        <w:t xml:space="preserve">и заключение </w:t>
      </w:r>
      <w:r w:rsidRPr="00E81BD9">
        <w:rPr>
          <w:rFonts w:ascii="Times New Roman" w:eastAsia="Times New Roman" w:hAnsi="Times New Roman" w:cs="Times New Roman"/>
          <w:color w:val="000000"/>
          <w:lang w:eastAsia="ru-RU"/>
        </w:rPr>
        <w:t>специализированных консультативных комиссий по</w:t>
      </w:r>
      <w:r w:rsidRPr="00E81B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1BD9">
        <w:rPr>
          <w:rFonts w:ascii="Times New Roman" w:eastAsia="Times New Roman" w:hAnsi="Times New Roman" w:cs="Times New Roman"/>
          <w:color w:val="000000"/>
          <w:lang w:eastAsia="ru-RU"/>
        </w:rPr>
        <w:t>промышленности, строительству, транспорту, связи, коммунальному хозяйству</w:t>
      </w:r>
      <w:r w:rsidRPr="00E81BD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E81BD9">
        <w:rPr>
          <w:rFonts w:ascii="Times New Roman" w:eastAsia="Calibri" w:hAnsi="Times New Roman" w:cs="Times New Roman"/>
          <w:lang w:eastAsia="ru-RU"/>
        </w:rPr>
        <w:t xml:space="preserve">по бюджету, финансам и инвестициям, </w:t>
      </w:r>
      <w:r w:rsidRPr="00E81BD9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E81BD9">
        <w:rPr>
          <w:rFonts w:ascii="Times New Roman" w:eastAsia="Times New Roman" w:hAnsi="Times New Roman" w:cs="Times New Roman"/>
          <w:color w:val="000000"/>
          <w:lang w:eastAsia="ru-RU"/>
        </w:rPr>
        <w:t>образованию, здравоохранению, культуре, молодежи, социальному обеспечению, занятости населения и миграции</w:t>
      </w:r>
      <w:r w:rsidRPr="00E81BD9">
        <w:rPr>
          <w:rFonts w:ascii="Times New Roman" w:eastAsia="Times New Roman" w:hAnsi="Times New Roman" w:cs="Times New Roman"/>
          <w:lang w:eastAsia="ru-RU"/>
        </w:rPr>
        <w:t xml:space="preserve">  от 26  июня 2018 года, Городской Совет Тараклия</w:t>
      </w:r>
    </w:p>
    <w:p w:rsidR="001873EB" w:rsidRPr="00E81BD9" w:rsidRDefault="001873EB" w:rsidP="00187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3EB" w:rsidRPr="00E81BD9" w:rsidRDefault="001873EB" w:rsidP="001873EB">
      <w:pPr>
        <w:spacing w:after="0" w:line="240" w:lineRule="auto"/>
        <w:ind w:left="567" w:right="567" w:hanging="567"/>
        <w:jc w:val="center"/>
        <w:rPr>
          <w:rFonts w:ascii="Times New Roman" w:hAnsi="Times New Roman"/>
          <w:b/>
          <w:lang w:eastAsia="ru-RU"/>
        </w:rPr>
      </w:pPr>
      <w:r w:rsidRPr="00E81BD9">
        <w:rPr>
          <w:rFonts w:ascii="Times New Roman" w:hAnsi="Times New Roman"/>
          <w:b/>
          <w:lang w:eastAsia="ru-RU"/>
        </w:rPr>
        <w:t>РЕШИЛ:</w:t>
      </w:r>
    </w:p>
    <w:p w:rsidR="001873EB" w:rsidRPr="00E81BD9" w:rsidRDefault="001873EB" w:rsidP="001873EB">
      <w:pPr>
        <w:spacing w:after="0" w:line="240" w:lineRule="auto"/>
        <w:ind w:left="567" w:right="567" w:hanging="567"/>
        <w:jc w:val="center"/>
        <w:rPr>
          <w:rFonts w:ascii="Times New Roman" w:hAnsi="Times New Roman"/>
          <w:b/>
          <w:lang w:eastAsia="ru-RU"/>
        </w:rPr>
      </w:pPr>
    </w:p>
    <w:p w:rsidR="00A872CF" w:rsidRPr="00E81BD9" w:rsidRDefault="001873EB" w:rsidP="001873EB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1BD9">
        <w:rPr>
          <w:rFonts w:ascii="Times New Roman" w:hAnsi="Times New Roman"/>
          <w:b/>
          <w:lang w:eastAsia="ru-RU"/>
        </w:rPr>
        <w:t xml:space="preserve">Выделить финансовые средства, запланированные в бюджете </w:t>
      </w:r>
      <w:proofErr w:type="spellStart"/>
      <w:r w:rsidRPr="00E81BD9">
        <w:rPr>
          <w:rFonts w:ascii="Times New Roman" w:hAnsi="Times New Roman"/>
          <w:b/>
          <w:lang w:eastAsia="ru-RU"/>
        </w:rPr>
        <w:t>г</w:t>
      </w:r>
      <w:proofErr w:type="gramStart"/>
      <w:r w:rsidRPr="00E81BD9">
        <w:rPr>
          <w:rFonts w:ascii="Times New Roman" w:hAnsi="Times New Roman"/>
          <w:b/>
          <w:lang w:eastAsia="ru-RU"/>
        </w:rPr>
        <w:t>.Т</w:t>
      </w:r>
      <w:proofErr w:type="gramEnd"/>
      <w:r w:rsidRPr="00E81BD9">
        <w:rPr>
          <w:rFonts w:ascii="Times New Roman" w:hAnsi="Times New Roman"/>
          <w:b/>
          <w:lang w:eastAsia="ru-RU"/>
        </w:rPr>
        <w:t>араклия</w:t>
      </w:r>
      <w:proofErr w:type="spellEnd"/>
      <w:r w:rsidR="00A872CF" w:rsidRPr="00E81BD9">
        <w:rPr>
          <w:rFonts w:ascii="Times New Roman" w:hAnsi="Times New Roman"/>
          <w:b/>
          <w:lang w:eastAsia="ru-RU"/>
        </w:rPr>
        <w:t>:</w:t>
      </w:r>
    </w:p>
    <w:p w:rsidR="001873EB" w:rsidRPr="00E81BD9" w:rsidRDefault="001873EB" w:rsidP="00A872CF">
      <w:pPr>
        <w:pStyle w:val="a4"/>
        <w:numPr>
          <w:ilvl w:val="1"/>
          <w:numId w:val="2"/>
        </w:numPr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1BD9">
        <w:rPr>
          <w:rFonts w:ascii="Times New Roman" w:hAnsi="Times New Roman"/>
          <w:b/>
          <w:lang w:eastAsia="ru-RU"/>
        </w:rPr>
        <w:t xml:space="preserve"> по ст.</w:t>
      </w:r>
      <w:r w:rsidRPr="00E81BD9">
        <w:rPr>
          <w:rFonts w:ascii="Times New Roman" w:eastAsia="Times New Roman" w:hAnsi="Times New Roman" w:cs="Times New Roman"/>
          <w:b/>
          <w:lang w:eastAsia="ru-RU"/>
        </w:rPr>
        <w:t>272600 «Денежная помощь»:</w:t>
      </w:r>
    </w:p>
    <w:p w:rsidR="001873EB" w:rsidRPr="00E81BD9" w:rsidRDefault="001873EB" w:rsidP="00A872CF">
      <w:pPr>
        <w:numPr>
          <w:ilvl w:val="0"/>
          <w:numId w:val="3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/>
          <w:bCs/>
          <w:noProof/>
          <w:lang w:eastAsia="ru-RU"/>
        </w:rPr>
      </w:pPr>
      <w:r w:rsidRPr="00E81BD9">
        <w:rPr>
          <w:rFonts w:ascii="Times New Roman" w:hAnsi="Times New Roman"/>
          <w:bCs/>
          <w:noProof/>
          <w:lang w:eastAsia="ru-RU"/>
        </w:rPr>
        <w:t>на ритуальные услуги по</w:t>
      </w:r>
      <w:r w:rsidR="00BB5ECC" w:rsidRPr="00E81BD9">
        <w:rPr>
          <w:rFonts w:ascii="Times New Roman" w:hAnsi="Times New Roman"/>
          <w:bCs/>
          <w:noProof/>
          <w:lang w:eastAsia="ru-RU"/>
        </w:rPr>
        <w:t xml:space="preserve"> погребению тяжелобольного </w:t>
      </w:r>
      <w:r w:rsidR="00BB5ECC" w:rsidRPr="00E81BD9">
        <w:rPr>
          <w:rFonts w:ascii="Times New Roman" w:hAnsi="Times New Roman"/>
          <w:b/>
          <w:bCs/>
          <w:noProof/>
          <w:lang w:eastAsia="ru-RU"/>
        </w:rPr>
        <w:t>Дарманчева Кирилла</w:t>
      </w:r>
      <w:r w:rsidR="00BB5ECC" w:rsidRPr="00E81BD9">
        <w:rPr>
          <w:rFonts w:ascii="Times New Roman" w:hAnsi="Times New Roman"/>
          <w:bCs/>
          <w:noProof/>
          <w:lang w:eastAsia="ru-RU"/>
        </w:rPr>
        <w:t xml:space="preserve">, проживавшего ул.Лесная,187, </w:t>
      </w:r>
      <w:r w:rsidRPr="00E81BD9">
        <w:rPr>
          <w:rFonts w:ascii="Times New Roman" w:hAnsi="Times New Roman"/>
          <w:bCs/>
          <w:noProof/>
          <w:lang w:eastAsia="ru-RU"/>
        </w:rPr>
        <w:t xml:space="preserve">в сумме </w:t>
      </w:r>
      <w:r w:rsidRPr="00E81BD9">
        <w:rPr>
          <w:rFonts w:ascii="Times New Roman" w:hAnsi="Times New Roman"/>
          <w:b/>
          <w:bCs/>
          <w:noProof/>
          <w:lang w:eastAsia="ru-RU"/>
        </w:rPr>
        <w:t>3890 леев</w:t>
      </w:r>
      <w:r w:rsidRPr="00E81BD9">
        <w:rPr>
          <w:rFonts w:ascii="Times New Roman" w:hAnsi="Times New Roman"/>
          <w:bCs/>
          <w:noProof/>
          <w:lang w:eastAsia="ru-RU"/>
        </w:rPr>
        <w:t>;</w:t>
      </w:r>
    </w:p>
    <w:p w:rsidR="001873EB" w:rsidRPr="00E81BD9" w:rsidRDefault="001873EB" w:rsidP="00A872CF">
      <w:pPr>
        <w:numPr>
          <w:ilvl w:val="0"/>
          <w:numId w:val="3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/>
          <w:bCs/>
          <w:noProof/>
          <w:lang w:eastAsia="ru-RU"/>
        </w:rPr>
      </w:pPr>
      <w:r w:rsidRPr="00E81BD9">
        <w:rPr>
          <w:rFonts w:ascii="Times New Roman" w:hAnsi="Times New Roman"/>
          <w:bCs/>
          <w:noProof/>
          <w:lang w:eastAsia="ru-RU"/>
        </w:rPr>
        <w:t xml:space="preserve">на ритуальные услуги по погребению </w:t>
      </w:r>
      <w:r w:rsidR="00BB5ECC" w:rsidRPr="00E81BD9">
        <w:rPr>
          <w:rFonts w:ascii="Times New Roman" w:hAnsi="Times New Roman"/>
          <w:bCs/>
          <w:noProof/>
          <w:lang w:eastAsia="ru-RU"/>
        </w:rPr>
        <w:t xml:space="preserve">несовершеннолетнего, трагически погибшего </w:t>
      </w:r>
      <w:r w:rsidRPr="00E81BD9">
        <w:rPr>
          <w:rFonts w:ascii="Times New Roman" w:hAnsi="Times New Roman"/>
          <w:b/>
          <w:bCs/>
          <w:noProof/>
          <w:lang w:eastAsia="ru-RU"/>
        </w:rPr>
        <w:t>Виткова Дмитрия</w:t>
      </w:r>
      <w:r w:rsidRPr="00E81BD9">
        <w:rPr>
          <w:rFonts w:ascii="Times New Roman" w:hAnsi="Times New Roman"/>
          <w:bCs/>
          <w:noProof/>
          <w:lang w:eastAsia="ru-RU"/>
        </w:rPr>
        <w:t xml:space="preserve">, </w:t>
      </w:r>
      <w:r w:rsidR="00BB5ECC" w:rsidRPr="00E81BD9">
        <w:rPr>
          <w:rFonts w:ascii="Times New Roman" w:hAnsi="Times New Roman"/>
          <w:bCs/>
          <w:noProof/>
          <w:lang w:eastAsia="ru-RU"/>
        </w:rPr>
        <w:t xml:space="preserve">проживавшего по ул.Мичурина,10, </w:t>
      </w:r>
      <w:r w:rsidRPr="00E81BD9">
        <w:rPr>
          <w:rFonts w:ascii="Times New Roman" w:hAnsi="Times New Roman"/>
          <w:bCs/>
          <w:noProof/>
          <w:lang w:eastAsia="ru-RU"/>
        </w:rPr>
        <w:t xml:space="preserve">в сумме </w:t>
      </w:r>
      <w:r w:rsidRPr="00E81BD9">
        <w:rPr>
          <w:rFonts w:ascii="Times New Roman" w:hAnsi="Times New Roman"/>
          <w:b/>
          <w:bCs/>
          <w:noProof/>
          <w:lang w:eastAsia="ru-RU"/>
        </w:rPr>
        <w:t>5000 леев</w:t>
      </w:r>
      <w:r w:rsidRPr="00E81BD9">
        <w:rPr>
          <w:rFonts w:ascii="Times New Roman" w:hAnsi="Times New Roman"/>
          <w:bCs/>
          <w:noProof/>
          <w:lang w:eastAsia="ru-RU"/>
        </w:rPr>
        <w:t>;</w:t>
      </w:r>
    </w:p>
    <w:p w:rsidR="001873EB" w:rsidRPr="00E81BD9" w:rsidRDefault="001873EB" w:rsidP="00A872CF">
      <w:pPr>
        <w:numPr>
          <w:ilvl w:val="0"/>
          <w:numId w:val="3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/>
          <w:bCs/>
          <w:noProof/>
          <w:lang w:eastAsia="ru-RU"/>
        </w:rPr>
      </w:pPr>
      <w:r w:rsidRPr="00E81BD9">
        <w:rPr>
          <w:rFonts w:ascii="Times New Roman" w:hAnsi="Times New Roman"/>
          <w:bCs/>
          <w:noProof/>
          <w:lang w:eastAsia="ru-RU"/>
        </w:rPr>
        <w:t xml:space="preserve">на ритуальные услуги по погребению </w:t>
      </w:r>
      <w:r w:rsidR="00BB5ECC" w:rsidRPr="00E81BD9">
        <w:rPr>
          <w:rFonts w:ascii="Times New Roman" w:hAnsi="Times New Roman"/>
          <w:bCs/>
          <w:noProof/>
          <w:lang w:eastAsia="ru-RU"/>
        </w:rPr>
        <w:t xml:space="preserve">одинокой социально-незащищенной </w:t>
      </w:r>
      <w:r w:rsidRPr="00E81BD9">
        <w:rPr>
          <w:rFonts w:ascii="Times New Roman" w:hAnsi="Times New Roman"/>
          <w:b/>
          <w:bCs/>
          <w:noProof/>
          <w:lang w:eastAsia="ru-RU"/>
        </w:rPr>
        <w:t>Кустовой Екатерины</w:t>
      </w:r>
      <w:r w:rsidRPr="00E81BD9">
        <w:rPr>
          <w:rFonts w:ascii="Times New Roman" w:hAnsi="Times New Roman"/>
          <w:bCs/>
          <w:noProof/>
          <w:lang w:eastAsia="ru-RU"/>
        </w:rPr>
        <w:t xml:space="preserve">, </w:t>
      </w:r>
      <w:r w:rsidR="00BB5ECC" w:rsidRPr="00E81BD9">
        <w:rPr>
          <w:rFonts w:ascii="Times New Roman" w:hAnsi="Times New Roman"/>
          <w:bCs/>
          <w:noProof/>
          <w:lang w:eastAsia="ru-RU"/>
        </w:rPr>
        <w:t xml:space="preserve">проживавшей по ул.Гоголя, 166, </w:t>
      </w:r>
      <w:r w:rsidRPr="00E81BD9">
        <w:rPr>
          <w:rFonts w:ascii="Times New Roman" w:hAnsi="Times New Roman"/>
          <w:bCs/>
          <w:noProof/>
          <w:lang w:eastAsia="ru-RU"/>
        </w:rPr>
        <w:t xml:space="preserve">в сумме </w:t>
      </w:r>
      <w:r w:rsidRPr="00E81BD9">
        <w:rPr>
          <w:rFonts w:ascii="Times New Roman" w:hAnsi="Times New Roman"/>
          <w:b/>
          <w:bCs/>
          <w:noProof/>
          <w:lang w:eastAsia="ru-RU"/>
        </w:rPr>
        <w:t>3750 леев</w:t>
      </w:r>
      <w:r w:rsidRPr="00E81BD9">
        <w:rPr>
          <w:rFonts w:ascii="Times New Roman" w:hAnsi="Times New Roman"/>
          <w:bCs/>
          <w:noProof/>
          <w:lang w:eastAsia="ru-RU"/>
        </w:rPr>
        <w:t>;</w:t>
      </w:r>
    </w:p>
    <w:p w:rsidR="001873EB" w:rsidRPr="00E81BD9" w:rsidRDefault="001873EB" w:rsidP="00A872CF">
      <w:pPr>
        <w:numPr>
          <w:ilvl w:val="0"/>
          <w:numId w:val="3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/>
          <w:bCs/>
          <w:noProof/>
          <w:lang w:eastAsia="ru-RU"/>
        </w:rPr>
      </w:pPr>
      <w:r w:rsidRPr="00E81BD9">
        <w:rPr>
          <w:rFonts w:ascii="Times New Roman" w:hAnsi="Times New Roman"/>
          <w:bCs/>
          <w:noProof/>
          <w:lang w:eastAsia="ru-RU"/>
        </w:rPr>
        <w:t xml:space="preserve">на приобретение венка в связи с похоронами </w:t>
      </w:r>
      <w:r w:rsidRPr="00E81BD9">
        <w:rPr>
          <w:rFonts w:ascii="Times New Roman" w:hAnsi="Times New Roman"/>
          <w:b/>
          <w:bCs/>
          <w:noProof/>
          <w:lang w:eastAsia="ru-RU"/>
        </w:rPr>
        <w:t>Бишир Н.П.,</w:t>
      </w:r>
      <w:r w:rsidRPr="00E81BD9">
        <w:rPr>
          <w:rFonts w:ascii="Times New Roman" w:hAnsi="Times New Roman"/>
          <w:bCs/>
          <w:noProof/>
          <w:lang w:eastAsia="ru-RU"/>
        </w:rPr>
        <w:t xml:space="preserve"> директора МП «Термоком-Тараклия» в сумме </w:t>
      </w:r>
      <w:r w:rsidRPr="00E81BD9">
        <w:rPr>
          <w:rFonts w:ascii="Times New Roman" w:hAnsi="Times New Roman"/>
          <w:b/>
          <w:bCs/>
          <w:noProof/>
          <w:lang w:eastAsia="ru-RU"/>
        </w:rPr>
        <w:t>430 леев</w:t>
      </w:r>
      <w:r w:rsidRPr="00E81BD9">
        <w:rPr>
          <w:rFonts w:ascii="Times New Roman" w:hAnsi="Times New Roman"/>
          <w:bCs/>
          <w:noProof/>
          <w:lang w:eastAsia="ru-RU"/>
        </w:rPr>
        <w:t>;</w:t>
      </w:r>
    </w:p>
    <w:p w:rsidR="00DD0435" w:rsidRPr="00E81BD9" w:rsidRDefault="00DD0435" w:rsidP="00DD0435">
      <w:pPr>
        <w:numPr>
          <w:ilvl w:val="0"/>
          <w:numId w:val="3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/>
          <w:bCs/>
          <w:noProof/>
          <w:u w:val="single"/>
          <w:lang w:eastAsia="ru-RU"/>
        </w:rPr>
      </w:pPr>
      <w:r w:rsidRPr="00E81BD9">
        <w:rPr>
          <w:rFonts w:ascii="Times New Roman" w:hAnsi="Times New Roman"/>
          <w:bCs/>
          <w:noProof/>
          <w:lang w:eastAsia="ru-RU"/>
        </w:rPr>
        <w:t xml:space="preserve">на оказание материальной помощи на лечение онкобольному </w:t>
      </w:r>
      <w:r w:rsidRPr="00E81BD9">
        <w:rPr>
          <w:rFonts w:ascii="Times New Roman" w:hAnsi="Times New Roman"/>
          <w:b/>
          <w:bCs/>
          <w:noProof/>
          <w:lang w:eastAsia="ru-RU"/>
        </w:rPr>
        <w:t>Удалову Виктору,</w:t>
      </w:r>
      <w:r w:rsidRPr="00E81BD9">
        <w:rPr>
          <w:rFonts w:ascii="Times New Roman" w:hAnsi="Times New Roman"/>
          <w:bCs/>
          <w:noProof/>
          <w:lang w:eastAsia="ru-RU"/>
        </w:rPr>
        <w:t xml:space="preserve"> </w:t>
      </w:r>
      <w:r w:rsidR="00E81BD9" w:rsidRPr="00E81BD9">
        <w:rPr>
          <w:rFonts w:ascii="Times New Roman" w:hAnsi="Times New Roman"/>
          <w:bCs/>
          <w:noProof/>
          <w:u w:val="single"/>
          <w:lang w:eastAsia="ru-RU"/>
        </w:rPr>
        <w:t>проживающему по ул.Вокзальная, 87/2</w:t>
      </w:r>
      <w:r w:rsidR="00E81BD9" w:rsidRPr="00E81BD9">
        <w:rPr>
          <w:rFonts w:ascii="Times New Roman" w:hAnsi="Times New Roman"/>
          <w:bCs/>
          <w:noProof/>
          <w:lang w:eastAsia="ru-RU"/>
        </w:rPr>
        <w:t xml:space="preserve"> в сумме </w:t>
      </w:r>
      <w:r w:rsidR="00E81BD9" w:rsidRPr="00E81BD9">
        <w:rPr>
          <w:rFonts w:ascii="Times New Roman" w:hAnsi="Times New Roman"/>
          <w:b/>
          <w:bCs/>
          <w:noProof/>
          <w:lang w:eastAsia="ru-RU"/>
        </w:rPr>
        <w:t>3000 леев.</w:t>
      </w:r>
    </w:p>
    <w:p w:rsidR="00DD0435" w:rsidRPr="00E81BD9" w:rsidRDefault="00DD0435" w:rsidP="00A872CF">
      <w:pPr>
        <w:numPr>
          <w:ilvl w:val="0"/>
          <w:numId w:val="3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/>
          <w:bCs/>
          <w:noProof/>
          <w:u w:val="single"/>
          <w:lang w:eastAsia="ru-RU"/>
        </w:rPr>
      </w:pPr>
      <w:r w:rsidRPr="00E81BD9">
        <w:rPr>
          <w:rFonts w:ascii="Times New Roman" w:hAnsi="Times New Roman"/>
          <w:bCs/>
          <w:noProof/>
          <w:lang w:eastAsia="ru-RU"/>
        </w:rPr>
        <w:t xml:space="preserve">на оказание материальной помощи на лечение, в связи с проведением срочной дорогостоящей операции, настоятелю храма Святого Георгия Победоноца г.Тараклия </w:t>
      </w:r>
      <w:r w:rsidRPr="00E81BD9">
        <w:rPr>
          <w:rFonts w:ascii="Times New Roman" w:hAnsi="Times New Roman"/>
          <w:b/>
          <w:bCs/>
          <w:noProof/>
          <w:lang w:eastAsia="ru-RU"/>
        </w:rPr>
        <w:t>Ворническу Николаю</w:t>
      </w:r>
      <w:r w:rsidRPr="00E81BD9">
        <w:rPr>
          <w:rFonts w:ascii="Times New Roman" w:hAnsi="Times New Roman"/>
          <w:bCs/>
          <w:noProof/>
          <w:lang w:eastAsia="ru-RU"/>
        </w:rPr>
        <w:t xml:space="preserve">, в сумме </w:t>
      </w:r>
      <w:r w:rsidRPr="00E81BD9">
        <w:rPr>
          <w:rFonts w:ascii="Times New Roman" w:hAnsi="Times New Roman"/>
          <w:b/>
          <w:bCs/>
          <w:noProof/>
          <w:lang w:eastAsia="ru-RU"/>
        </w:rPr>
        <w:t xml:space="preserve">3000 леев, </w:t>
      </w:r>
      <w:r w:rsidRPr="00E81BD9">
        <w:rPr>
          <w:rFonts w:ascii="Times New Roman" w:hAnsi="Times New Roman"/>
          <w:bCs/>
          <w:noProof/>
          <w:u w:val="single"/>
          <w:lang w:eastAsia="ru-RU"/>
        </w:rPr>
        <w:t>при предоставлении подтверждающих документов.</w:t>
      </w:r>
    </w:p>
    <w:p w:rsidR="001873EB" w:rsidRPr="00E81BD9" w:rsidRDefault="001873EB" w:rsidP="00A872CF">
      <w:pPr>
        <w:pStyle w:val="a4"/>
        <w:numPr>
          <w:ilvl w:val="1"/>
          <w:numId w:val="2"/>
        </w:numPr>
        <w:spacing w:after="0" w:line="240" w:lineRule="auto"/>
        <w:ind w:hanging="501"/>
        <w:jc w:val="both"/>
        <w:rPr>
          <w:rFonts w:ascii="Times New Roman" w:hAnsi="Times New Roman"/>
          <w:bCs/>
          <w:noProof/>
          <w:lang w:eastAsia="ru-RU"/>
        </w:rPr>
      </w:pPr>
      <w:r w:rsidRPr="00E81BD9">
        <w:rPr>
          <w:rFonts w:ascii="Times New Roman" w:hAnsi="Times New Roman"/>
          <w:b/>
          <w:bCs/>
          <w:noProof/>
          <w:lang w:eastAsia="ru-RU"/>
        </w:rPr>
        <w:t>по ст.316110 «Покупка орудий и инструментов производственного и хозяйственного инвентаря»</w:t>
      </w:r>
      <w:r w:rsidRPr="00E81BD9">
        <w:rPr>
          <w:rFonts w:ascii="Times New Roman" w:hAnsi="Times New Roman"/>
          <w:bCs/>
          <w:noProof/>
          <w:lang w:eastAsia="ru-RU"/>
        </w:rPr>
        <w:t xml:space="preserve"> на приобретение подарка победителю </w:t>
      </w:r>
      <w:r w:rsidR="00DD0435" w:rsidRPr="00E81BD9">
        <w:rPr>
          <w:rFonts w:ascii="Times New Roman" w:hAnsi="Times New Roman"/>
          <w:bCs/>
          <w:noProof/>
          <w:lang w:eastAsia="ru-RU"/>
        </w:rPr>
        <w:t xml:space="preserve">Международного </w:t>
      </w:r>
      <w:r w:rsidRPr="00E81BD9">
        <w:rPr>
          <w:rFonts w:ascii="Times New Roman" w:hAnsi="Times New Roman"/>
          <w:bCs/>
          <w:noProof/>
          <w:lang w:eastAsia="ru-RU"/>
        </w:rPr>
        <w:t xml:space="preserve">турнира по вольной борьбе </w:t>
      </w:r>
      <w:r w:rsidR="00DD0435" w:rsidRPr="00E81BD9">
        <w:rPr>
          <w:rFonts w:ascii="Times New Roman" w:hAnsi="Times New Roman"/>
          <w:bCs/>
          <w:noProof/>
          <w:lang w:eastAsia="ru-RU"/>
        </w:rPr>
        <w:t xml:space="preserve">в честь Дня города Тараклия 6 мая 2018 года, </w:t>
      </w:r>
      <w:r w:rsidRPr="00E81BD9">
        <w:rPr>
          <w:rFonts w:ascii="Times New Roman" w:hAnsi="Times New Roman"/>
          <w:bCs/>
          <w:noProof/>
          <w:lang w:eastAsia="ru-RU"/>
        </w:rPr>
        <w:t xml:space="preserve">в сумме </w:t>
      </w:r>
      <w:r w:rsidRPr="00E81BD9">
        <w:rPr>
          <w:rFonts w:ascii="Times New Roman" w:hAnsi="Times New Roman"/>
          <w:b/>
          <w:bCs/>
          <w:noProof/>
          <w:lang w:eastAsia="ru-RU"/>
        </w:rPr>
        <w:t>4190 леев</w:t>
      </w:r>
      <w:r w:rsidRPr="00E81BD9">
        <w:rPr>
          <w:rFonts w:ascii="Times New Roman" w:hAnsi="Times New Roman"/>
          <w:bCs/>
          <w:noProof/>
          <w:lang w:eastAsia="ru-RU"/>
        </w:rPr>
        <w:t xml:space="preserve"> с последующей передачей указанной материальной ценности на баланс Детской спортивной школы.</w:t>
      </w:r>
      <w:r w:rsidR="00DD0435" w:rsidRPr="00E81BD9">
        <w:rPr>
          <w:rFonts w:ascii="Times New Roman" w:hAnsi="Times New Roman"/>
          <w:bCs/>
          <w:noProof/>
          <w:lang w:eastAsia="ru-RU"/>
        </w:rPr>
        <w:t xml:space="preserve"> </w:t>
      </w:r>
    </w:p>
    <w:p w:rsidR="001873EB" w:rsidRPr="00E81BD9" w:rsidRDefault="001873EB" w:rsidP="001873EB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noProof/>
          <w:lang w:eastAsia="ru-RU"/>
        </w:rPr>
      </w:pPr>
      <w:r w:rsidRPr="00E81BD9">
        <w:rPr>
          <w:rFonts w:ascii="Times New Roman" w:hAnsi="Times New Roman"/>
          <w:color w:val="000000"/>
          <w:lang w:eastAsia="ru-RU"/>
        </w:rPr>
        <w:t xml:space="preserve">Ответственность за исполнение решения возложить на </w:t>
      </w:r>
      <w:proofErr w:type="spellStart"/>
      <w:r w:rsidRPr="00E81BD9">
        <w:rPr>
          <w:rFonts w:ascii="Times New Roman" w:hAnsi="Times New Roman"/>
          <w:color w:val="000000"/>
          <w:lang w:eastAsia="ru-RU"/>
        </w:rPr>
        <w:t>примара</w:t>
      </w:r>
      <w:proofErr w:type="spellEnd"/>
      <w:r w:rsidRPr="00E81BD9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E81BD9">
        <w:rPr>
          <w:rFonts w:ascii="Times New Roman" w:hAnsi="Times New Roman"/>
          <w:color w:val="000000"/>
          <w:lang w:eastAsia="ru-RU"/>
        </w:rPr>
        <w:t>г</w:t>
      </w:r>
      <w:proofErr w:type="gramStart"/>
      <w:r w:rsidRPr="00E81BD9">
        <w:rPr>
          <w:rFonts w:ascii="Times New Roman" w:hAnsi="Times New Roman"/>
          <w:color w:val="000000"/>
          <w:lang w:eastAsia="ru-RU"/>
        </w:rPr>
        <w:t>.Т</w:t>
      </w:r>
      <w:proofErr w:type="gramEnd"/>
      <w:r w:rsidRPr="00E81BD9">
        <w:rPr>
          <w:rFonts w:ascii="Times New Roman" w:hAnsi="Times New Roman"/>
          <w:color w:val="000000"/>
          <w:lang w:eastAsia="ru-RU"/>
        </w:rPr>
        <w:t>араклия</w:t>
      </w:r>
      <w:proofErr w:type="spellEnd"/>
      <w:r w:rsidRPr="00E81BD9">
        <w:rPr>
          <w:rFonts w:ascii="Times New Roman" w:hAnsi="Times New Roman"/>
          <w:color w:val="000000"/>
          <w:lang w:eastAsia="ru-RU"/>
        </w:rPr>
        <w:t>,</w:t>
      </w:r>
      <w:r w:rsidRPr="00E81BD9">
        <w:rPr>
          <w:rFonts w:ascii="Times New Roman" w:hAnsi="Times New Roman"/>
          <w:bCs/>
          <w:noProof/>
          <w:lang w:eastAsia="ru-RU"/>
        </w:rPr>
        <w:t xml:space="preserve"> Сергея Филипова.</w:t>
      </w:r>
    </w:p>
    <w:p w:rsidR="001873EB" w:rsidRPr="00E81BD9" w:rsidRDefault="001873EB" w:rsidP="001873E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ru-RU"/>
        </w:rPr>
      </w:pPr>
      <w:r w:rsidRPr="00E81BD9">
        <w:rPr>
          <w:rFonts w:ascii="Times New Roman" w:hAnsi="Times New Roman"/>
          <w:b/>
          <w:lang w:eastAsia="ru-RU"/>
        </w:rPr>
        <w:t>3.</w:t>
      </w:r>
      <w:r w:rsidRPr="00E81BD9">
        <w:rPr>
          <w:rFonts w:ascii="Times New Roman" w:hAnsi="Times New Roman"/>
          <w:b/>
          <w:lang w:eastAsia="ru-RU"/>
        </w:rPr>
        <w:tab/>
      </w:r>
      <w:r w:rsidRPr="00E81BD9">
        <w:rPr>
          <w:rFonts w:ascii="Times New Roman" w:hAnsi="Times New Roman"/>
          <w:lang w:eastAsia="ru-RU"/>
        </w:rPr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A65BA3" w:rsidRPr="00E81BD9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Председательствующий                                            Евгений Никифоров</w:t>
      </w:r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5BA3" w:rsidRPr="001C7D06" w:rsidRDefault="00A65BA3" w:rsidP="001C7D0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65BA3" w:rsidRPr="0049423B" w:rsidTr="00CB4CC9">
        <w:trPr>
          <w:trHeight w:val="2869"/>
        </w:trPr>
        <w:tc>
          <w:tcPr>
            <w:tcW w:w="4172" w:type="dxa"/>
          </w:tcPr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4F0723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fldChar w:fldCharType="end"/>
            </w:r>
          </w:p>
        </w:tc>
        <w:tc>
          <w:tcPr>
            <w:tcW w:w="1866" w:type="dxa"/>
          </w:tcPr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30A7F87" wp14:editId="14CB20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CE631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fldChar w:fldCharType="end"/>
            </w: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65BA3" w:rsidRDefault="00A65BA3" w:rsidP="00A65BA3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65BA3" w:rsidRDefault="00A65BA3" w:rsidP="00A65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 июня  2018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№06/03</w:t>
      </w:r>
    </w:p>
    <w:p w:rsidR="00A65BA3" w:rsidRPr="001C7D06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1873EB" w:rsidRPr="001873EB" w:rsidRDefault="001873EB" w:rsidP="001873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73EB">
        <w:rPr>
          <w:rFonts w:ascii="Times New Roman" w:eastAsia="Calibri" w:hAnsi="Times New Roman" w:cs="Times New Roman"/>
          <w:b/>
          <w:bCs/>
          <w:sz w:val="24"/>
          <w:szCs w:val="24"/>
        </w:rPr>
        <w:t>О рассмотрении ситуации, сложившейся в оздоровительном лагере отдыха «Чайка» 23.06.2018 г.</w:t>
      </w:r>
    </w:p>
    <w:p w:rsidR="001873EB" w:rsidRPr="001873EB" w:rsidRDefault="001873EB" w:rsidP="001873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73EB" w:rsidRPr="001873EB" w:rsidRDefault="001873EB" w:rsidP="00187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ст.19 ч.(2), ст.14 (2) 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ст.14 (3), (4) Закона о</w:t>
      </w:r>
      <w:r w:rsidR="00BB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местном публичном управлении №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>436-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ст.4 (1) </w:t>
      </w:r>
      <w:r w:rsidR="00BB1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BB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об административной децентрализации  №435-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во исполнение Постановления Правительства РМ №285 от 04 апреля 2018 года «Об организации отдыха детей и подростков в</w:t>
      </w:r>
      <w:proofErr w:type="gramEnd"/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сезон 2018 года», руководствуясь </w:t>
      </w:r>
      <w:r w:rsidR="00BB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п.20 Главы </w:t>
      </w:r>
      <w:r w:rsidR="00BB1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BB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РМ №334 от 23 апреля 2009 года</w:t>
      </w:r>
      <w:r w:rsidRPr="00187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7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 утверждении Положения о функционировании лагерей отдыха  и оздоровления детей и подростков», </w:t>
      </w:r>
      <w:r w:rsidRPr="001873EB">
        <w:rPr>
          <w:rFonts w:ascii="Times New Roman" w:hAnsi="Times New Roman"/>
          <w:sz w:val="24"/>
          <w:szCs w:val="24"/>
          <w:lang w:eastAsia="ru-RU"/>
        </w:rPr>
        <w:t xml:space="preserve">рассмотрев представленную информацию </w:t>
      </w:r>
      <w:r w:rsidRPr="001873EB"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1 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заключение </w:t>
      </w:r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 консультативных комиссий по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строительству, транспорту, связи, коммунальному хозяйству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1873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бюджету, финансам и инвестициям, 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образованию, здравоохранению, культуре, молодежи, социальному обеспечению, занятости</w:t>
      </w:r>
      <w:proofErr w:type="gramEnd"/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и миграции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26  июня 2018 года, Городской Совет Тараклия</w:t>
      </w:r>
    </w:p>
    <w:p w:rsidR="001873EB" w:rsidRPr="001873EB" w:rsidRDefault="001873EB" w:rsidP="00187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EB" w:rsidRPr="001873EB" w:rsidRDefault="001873EB" w:rsidP="001873EB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873EB" w:rsidRPr="001873EB" w:rsidRDefault="001873EB" w:rsidP="001873EB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3EB" w:rsidRPr="001873EB" w:rsidRDefault="005414D1" w:rsidP="001873EB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Информацию </w:t>
      </w:r>
      <w:proofErr w:type="spellStart"/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примара</w:t>
      </w:r>
      <w:proofErr w:type="spellEnd"/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араклия</w:t>
      </w:r>
      <w:proofErr w:type="spellEnd"/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руководителей служб  и учреждений </w:t>
      </w:r>
      <w:r w:rsidR="001873EB" w:rsidRPr="001873EB">
        <w:rPr>
          <w:rFonts w:ascii="Times New Roman" w:eastAsia="Calibri" w:hAnsi="Times New Roman" w:cs="Times New Roman"/>
          <w:b/>
          <w:bCs/>
          <w:sz w:val="24"/>
          <w:szCs w:val="24"/>
        </w:rPr>
        <w:t>о ситуации, сложившейся в оздоровительном лагере отдыха «Чайка» 23.06.2018 г.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принять к сведению.</w:t>
      </w:r>
    </w:p>
    <w:p w:rsidR="005414D1" w:rsidRPr="001873EB" w:rsidRDefault="005414D1" w:rsidP="005414D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7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Приостановить работу </w:t>
      </w:r>
      <w:r w:rsidRPr="001873EB">
        <w:rPr>
          <w:rFonts w:ascii="Times New Roman" w:eastAsia="Calibri" w:hAnsi="Times New Roman" w:cs="Times New Roman"/>
          <w:bCs/>
          <w:sz w:val="24"/>
          <w:szCs w:val="24"/>
        </w:rPr>
        <w:t xml:space="preserve">оздоровительного лагеря отдыха «Чайка»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25</w:t>
      </w:r>
      <w:r w:rsidRPr="001873EB">
        <w:rPr>
          <w:rFonts w:ascii="Times New Roman" w:eastAsia="Calibri" w:hAnsi="Times New Roman" w:cs="Times New Roman"/>
          <w:b/>
          <w:bCs/>
          <w:sz w:val="24"/>
          <w:szCs w:val="24"/>
        </w:rPr>
        <w:t>.06.2018 г.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873EB">
        <w:rPr>
          <w:rFonts w:ascii="Times New Roman" w:eastAsia="Calibri" w:hAnsi="Times New Roman" w:cs="Times New Roman"/>
          <w:bCs/>
          <w:sz w:val="24"/>
          <w:szCs w:val="24"/>
        </w:rPr>
        <w:t>до приведения в соответствие с санитарными нормами.</w:t>
      </w:r>
    </w:p>
    <w:p w:rsidR="001873EB" w:rsidRPr="001C7D06" w:rsidRDefault="001C7D06" w:rsidP="001873EB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Осуществить возврат денежных средств</w:t>
      </w:r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– стоимость за 63 путевки на общую сумму </w:t>
      </w:r>
      <w:r w:rsidR="001873EB" w:rsidRPr="001C7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29610 леев.</w:t>
      </w:r>
    </w:p>
    <w:p w:rsidR="005414D1" w:rsidRPr="00BB15BB" w:rsidRDefault="001C7D06" w:rsidP="005414D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Созвать</w:t>
      </w:r>
      <w:r w:rsidR="005414D1" w:rsidRPr="00BB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4D1" w:rsidRPr="00BB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городского совета после получения всех результатов анализов и выводов правительственной комиссии. </w:t>
      </w:r>
    </w:p>
    <w:p w:rsidR="005414D1" w:rsidRPr="001C7D06" w:rsidRDefault="005414D1" w:rsidP="001C7D06">
      <w:pPr>
        <w:pStyle w:val="a4"/>
        <w:numPr>
          <w:ilvl w:val="0"/>
          <w:numId w:val="4"/>
        </w:num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7D0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Обратиться </w:t>
      </w:r>
      <w:r w:rsidRPr="001C7D06">
        <w:rPr>
          <w:rFonts w:ascii="Times New Roman" w:hAnsi="Times New Roman"/>
          <w:color w:val="000000"/>
          <w:sz w:val="24"/>
          <w:szCs w:val="24"/>
          <w:lang w:eastAsia="ru-RU"/>
        </w:rPr>
        <w:t>в специализированные</w:t>
      </w:r>
      <w:r w:rsidR="001C7D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службы, </w:t>
      </w:r>
      <w:r w:rsidRPr="001C7D06">
        <w:rPr>
          <w:rFonts w:ascii="Times New Roman" w:hAnsi="Times New Roman"/>
          <w:color w:val="000000"/>
          <w:sz w:val="24"/>
          <w:szCs w:val="24"/>
          <w:lang w:eastAsia="ru-RU"/>
        </w:rPr>
        <w:t>осуществить забор и провести анализ бутилированной воды</w:t>
      </w:r>
      <w:r w:rsidR="001C7D06" w:rsidRPr="001C7D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C7D06" w:rsidRPr="001C7D06">
        <w:rPr>
          <w:rFonts w:ascii="Times New Roman" w:eastAsia="Calibri" w:hAnsi="Times New Roman" w:cs="Times New Roman"/>
          <w:bCs/>
          <w:sz w:val="24"/>
          <w:szCs w:val="24"/>
        </w:rPr>
        <w:t>в оздоровительном лагере отдыха «Чайка»</w:t>
      </w:r>
      <w:r w:rsidRPr="001C7D0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873EB" w:rsidRPr="001873EB" w:rsidRDefault="001873EB" w:rsidP="001873EB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1873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Ответственность за исполнение решения возложить на </w:t>
      </w:r>
      <w:proofErr w:type="spellStart"/>
      <w:r w:rsidRPr="001873EB">
        <w:rPr>
          <w:rFonts w:ascii="Times New Roman" w:hAnsi="Times New Roman"/>
          <w:color w:val="000000"/>
          <w:sz w:val="24"/>
          <w:szCs w:val="24"/>
          <w:lang w:eastAsia="ru-RU"/>
        </w:rPr>
        <w:t>примара</w:t>
      </w:r>
      <w:proofErr w:type="spellEnd"/>
      <w:r w:rsidR="00DE12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1873EB">
        <w:rPr>
          <w:rFonts w:ascii="Times New Roman" w:hAnsi="Times New Roman"/>
          <w:color w:val="000000"/>
          <w:sz w:val="24"/>
          <w:szCs w:val="24"/>
          <w:lang w:eastAsia="ru-RU"/>
        </w:rPr>
        <w:t>г.Тараклия</w:t>
      </w:r>
      <w:proofErr w:type="spellEnd"/>
      <w:r w:rsidRPr="001873E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873EB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Сергея Филипова.</w:t>
      </w:r>
    </w:p>
    <w:p w:rsidR="001873EB" w:rsidRPr="001873EB" w:rsidRDefault="001C7D06" w:rsidP="001873E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1873EB" w:rsidRPr="001873E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1873EB" w:rsidRPr="001873EB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gramStart"/>
      <w:r w:rsidR="001873EB" w:rsidRPr="001873EB">
        <w:rPr>
          <w:rFonts w:ascii="Times New Roman" w:hAnsi="Times New Roman"/>
          <w:sz w:val="24"/>
          <w:szCs w:val="24"/>
          <w:lang w:eastAsia="ru-RU"/>
        </w:rPr>
        <w:t>Контроль над исполнением настоящего решения возложить на специализированные консультативные комиссии</w:t>
      </w:r>
      <w:r w:rsidR="001873EB"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3EB"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строительству, транспорту, связи, коммунальному хозяйству</w:t>
      </w:r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1873EB" w:rsidRPr="001873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бюджету, финансам и инвестициям, </w:t>
      </w:r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873EB"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образованию, здравоохранению, культуре, молодежи, социальному обеспечению, занятости населения и миграции.</w:t>
      </w:r>
      <w:proofErr w:type="gramEnd"/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Председательствующий                                            Евгений Никифоров</w:t>
      </w:r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5BA3" w:rsidRPr="001C7D06" w:rsidRDefault="00A65BA3" w:rsidP="001C7D06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A65BA3" w:rsidRPr="0049423B" w:rsidTr="00CB4CC9">
        <w:trPr>
          <w:trHeight w:val="2869"/>
        </w:trPr>
        <w:tc>
          <w:tcPr>
            <w:tcW w:w="4172" w:type="dxa"/>
          </w:tcPr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1873EB">
              <w:fldChar w:fldCharType="begin"/>
            </w:r>
            <w:r w:rsidR="001873EB" w:rsidRPr="00CF2314">
              <w:rPr>
                <w:lang w:val="en-US"/>
              </w:rPr>
              <w:instrText xml:space="preserve"> HYPERLINK "mailto:info@taraclia.md" </w:instrText>
            </w:r>
            <w:r w:rsidR="001873EB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1873EB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66" w:type="dxa"/>
          </w:tcPr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30A7F87" wp14:editId="14CB20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A65BA3" w:rsidRDefault="00A65BA3" w:rsidP="00CB4C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A65BA3" w:rsidRDefault="00A65BA3" w:rsidP="00CB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 w:rsidR="001873EB">
              <w:fldChar w:fldCharType="begin"/>
            </w:r>
            <w:r w:rsidR="001873EB" w:rsidRPr="00CF2314">
              <w:rPr>
                <w:lang w:val="ro-RO"/>
              </w:rPr>
              <w:instrText xml:space="preserve"> HYPERLINK "mailto:prim-tar@mail.ru" </w:instrText>
            </w:r>
            <w:r w:rsidR="001873EB"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 w:rsidR="001873EB"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A65BA3" w:rsidRDefault="00A65BA3" w:rsidP="00CB4CC9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A65BA3" w:rsidRDefault="00A65BA3" w:rsidP="00A65BA3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A65BA3" w:rsidRDefault="00A65BA3" w:rsidP="00A65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5BA3" w:rsidRDefault="00A65BA3" w:rsidP="00A65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 июня  2018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№06/04</w:t>
      </w:r>
    </w:p>
    <w:p w:rsidR="001873EB" w:rsidRDefault="001873EB" w:rsidP="001873E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873EB" w:rsidRPr="001873EB" w:rsidRDefault="001873EB" w:rsidP="001873E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73EB">
        <w:rPr>
          <w:rFonts w:ascii="Times New Roman" w:eastAsia="Calibri" w:hAnsi="Times New Roman" w:cs="Times New Roman"/>
          <w:b/>
          <w:bCs/>
          <w:sz w:val="24"/>
          <w:szCs w:val="24"/>
        </w:rPr>
        <w:t>О рассмотрении происшествия с летальным исходом на городском пруду 22.06.2018 г.</w:t>
      </w:r>
    </w:p>
    <w:p w:rsidR="001873EB" w:rsidRPr="00925E4C" w:rsidRDefault="001873EB" w:rsidP="001873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1873EB" w:rsidRPr="001873EB" w:rsidRDefault="001873EB" w:rsidP="00187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ст.19 ч.(2), ст.14 (2)  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о местном публичном управлении № 436-</w:t>
      </w:r>
      <w:r w:rsidRPr="00187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</w:t>
      </w:r>
      <w:r w:rsidRPr="001873EB">
        <w:rPr>
          <w:rFonts w:ascii="Times New Roman" w:hAnsi="Times New Roman"/>
          <w:sz w:val="24"/>
          <w:szCs w:val="24"/>
          <w:lang w:eastAsia="ru-RU"/>
        </w:rPr>
        <w:t>рассмотрев представленную информацию</w:t>
      </w:r>
      <w:r w:rsidRPr="001873E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заключение </w:t>
      </w:r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 консультативных комиссий по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строительству, транспорту, связи, коммунальному хозяйству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1873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бюджету, финансам и инвестициям, 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образованию, здравоохранению, культуре, молодежи, социальному обеспечению, занятости населения и миграции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26  июня 2018</w:t>
      </w:r>
      <w:proofErr w:type="gramEnd"/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Городской Совет Тараклия</w:t>
      </w:r>
    </w:p>
    <w:p w:rsidR="001873EB" w:rsidRPr="001873EB" w:rsidRDefault="001873EB" w:rsidP="001873EB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873EB" w:rsidRPr="00925E4C" w:rsidRDefault="001873EB" w:rsidP="001C7D0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73EB" w:rsidRPr="001C7D06" w:rsidRDefault="001C7D06" w:rsidP="001C7D06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Информацию </w:t>
      </w:r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Отдела чрезвычайных ситуаций района Тараклия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происшествии</w:t>
      </w:r>
      <w:r w:rsidRPr="001C7D06">
        <w:rPr>
          <w:rFonts w:ascii="Times New Roman" w:eastAsia="Calibri" w:hAnsi="Times New Roman" w:cs="Times New Roman"/>
          <w:bCs/>
          <w:sz w:val="24"/>
          <w:szCs w:val="24"/>
        </w:rPr>
        <w:t xml:space="preserve"> с летальным исходом на городском пруду 22.06.2018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873EB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рекомендациях в отношении 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на городском пруду </w:t>
      </w:r>
      <w:r w:rsidRPr="001C7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принять к сведению.</w:t>
      </w:r>
    </w:p>
    <w:p w:rsidR="001C7D06" w:rsidRPr="001C7D06" w:rsidRDefault="001C7D06" w:rsidP="001C7D06">
      <w:pPr>
        <w:pStyle w:val="a4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7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на городском пруду </w:t>
      </w:r>
      <w:r w:rsidRPr="001C7D06">
        <w:rPr>
          <w:rFonts w:ascii="Times New Roman" w:eastAsia="Calibri" w:hAnsi="Times New Roman" w:cs="Times New Roman"/>
          <w:bCs/>
          <w:sz w:val="24"/>
          <w:szCs w:val="24"/>
        </w:rPr>
        <w:t>знаки, запрещающие купание, запрещающие подходить близко к воде  и запрещающие оставлять детей без присмотра.</w:t>
      </w:r>
    </w:p>
    <w:p w:rsidR="001C7D06" w:rsidRPr="001C7D06" w:rsidRDefault="001C7D06" w:rsidP="001C7D06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7D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Установить </w:t>
      </w:r>
      <w:r w:rsidRP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городском пруду</w:t>
      </w:r>
      <w:r w:rsidRPr="001C7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7D06">
        <w:rPr>
          <w:rFonts w:ascii="Times New Roman" w:eastAsia="Calibri" w:hAnsi="Times New Roman" w:cs="Times New Roman"/>
          <w:bCs/>
          <w:sz w:val="24"/>
          <w:szCs w:val="24"/>
        </w:rPr>
        <w:t>информационное панно о мерах безопасности и правилах поведения на воде.</w:t>
      </w:r>
    </w:p>
    <w:p w:rsidR="001C7D06" w:rsidRPr="001C7D06" w:rsidRDefault="00C40011" w:rsidP="001C7D06">
      <w:pPr>
        <w:pStyle w:val="a4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E4C">
        <w:rPr>
          <w:rFonts w:ascii="Times New Roman" w:eastAsia="Calibri" w:hAnsi="Times New Roman" w:cs="Times New Roman"/>
          <w:b/>
          <w:sz w:val="24"/>
          <w:szCs w:val="24"/>
        </w:rPr>
        <w:t>Обратиться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Службу гражданской защиты и чрезвычайных ситуаций РМ с ходатайством о предоставле</w:t>
      </w:r>
      <w:r w:rsidR="00925E4C">
        <w:rPr>
          <w:rFonts w:ascii="Times New Roman" w:eastAsia="Calibri" w:hAnsi="Times New Roman" w:cs="Times New Roman"/>
          <w:sz w:val="24"/>
          <w:szCs w:val="24"/>
        </w:rPr>
        <w:t>нии</w:t>
      </w:r>
      <w:r w:rsidR="00925E4C" w:rsidRP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 w:rsidR="00925E4C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</w:t>
      </w:r>
      <w:r w:rsidR="00925E4C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местных властей по </w:t>
      </w:r>
      <w:proofErr w:type="spellStart"/>
      <w:r w:rsid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</w:t>
      </w:r>
      <w:proofErr w:type="spellEnd"/>
      <w:r w:rsidR="009F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proofErr w:type="spellEnd"/>
      <w:r w:rsidR="00925E4C"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на городском пруду </w:t>
      </w:r>
      <w:proofErr w:type="spellStart"/>
      <w:r w:rsid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араклия</w:t>
      </w:r>
      <w:proofErr w:type="spellEnd"/>
      <w:r w:rsidR="00925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D06" w:rsidRPr="001C7D06" w:rsidRDefault="00925E4C" w:rsidP="001C7D06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Специализированной консультативной комиссии Городского Совета Тараклия</w:t>
      </w:r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строительству, транспорту, связи, коммунальному хозяйству</w:t>
      </w:r>
      <w:r w:rsidRPr="001C7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изучить и подготовить </w:t>
      </w:r>
      <w:r w:rsidRPr="001C7D06">
        <w:rPr>
          <w:rFonts w:ascii="Times New Roman" w:eastAsia="Calibri" w:hAnsi="Times New Roman" w:cs="Times New Roman"/>
          <w:sz w:val="24"/>
          <w:szCs w:val="24"/>
        </w:rPr>
        <w:t>на следующее заседание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совета </w:t>
      </w:r>
      <w:r w:rsidRPr="001C7D06">
        <w:rPr>
          <w:rFonts w:ascii="Times New Roman" w:eastAsia="Calibri" w:hAnsi="Times New Roman" w:cs="Times New Roman"/>
          <w:sz w:val="24"/>
          <w:szCs w:val="24"/>
        </w:rPr>
        <w:t>вари</w:t>
      </w:r>
      <w:r>
        <w:rPr>
          <w:rFonts w:ascii="Times New Roman" w:eastAsia="Calibri" w:hAnsi="Times New Roman" w:cs="Times New Roman"/>
          <w:sz w:val="24"/>
          <w:szCs w:val="24"/>
        </w:rPr>
        <w:t>анты ограждения городского пруда в части обеспечения его безопасности.</w:t>
      </w:r>
    </w:p>
    <w:p w:rsidR="001873EB" w:rsidRPr="001C7D06" w:rsidRDefault="001873EB" w:rsidP="001C7D06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1C7D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Ответственность за исполнение решения возложить на </w:t>
      </w:r>
      <w:proofErr w:type="spellStart"/>
      <w:r w:rsidRPr="001C7D06">
        <w:rPr>
          <w:rFonts w:ascii="Times New Roman" w:hAnsi="Times New Roman"/>
          <w:color w:val="000000"/>
          <w:sz w:val="24"/>
          <w:szCs w:val="24"/>
          <w:lang w:eastAsia="ru-RU"/>
        </w:rPr>
        <w:t>примара</w:t>
      </w:r>
      <w:proofErr w:type="spellEnd"/>
      <w:r w:rsidR="00C400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7D06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1C7D06">
        <w:rPr>
          <w:rFonts w:ascii="Times New Roman" w:hAnsi="Times New Roman"/>
          <w:color w:val="000000"/>
          <w:sz w:val="24"/>
          <w:szCs w:val="24"/>
          <w:lang w:eastAsia="ru-RU"/>
        </w:rPr>
        <w:t>.Т</w:t>
      </w:r>
      <w:proofErr w:type="gramEnd"/>
      <w:r w:rsidRPr="001C7D06">
        <w:rPr>
          <w:rFonts w:ascii="Times New Roman" w:hAnsi="Times New Roman"/>
          <w:color w:val="000000"/>
          <w:sz w:val="24"/>
          <w:szCs w:val="24"/>
          <w:lang w:eastAsia="ru-RU"/>
        </w:rPr>
        <w:t>араклия</w:t>
      </w:r>
      <w:proofErr w:type="spellEnd"/>
      <w:r w:rsidRPr="001C7D0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C7D06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Сергея Филипова.</w:t>
      </w:r>
    </w:p>
    <w:p w:rsidR="00A65BA3" w:rsidRPr="00925E4C" w:rsidRDefault="001873EB" w:rsidP="00A65BA3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873EB">
        <w:rPr>
          <w:rFonts w:ascii="Times New Roman" w:hAnsi="Times New Roman"/>
          <w:sz w:val="24"/>
          <w:szCs w:val="24"/>
          <w:lang w:eastAsia="ru-RU"/>
        </w:rPr>
        <w:t>Контроль над исполнением настоящего решения возложить на специализированные консультативные комиссии</w:t>
      </w:r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строительству, транспорту, связи, коммунальному хозяйству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1873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бюджету, финансам и инвестициям, </w:t>
      </w:r>
      <w:r w:rsidRPr="0018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8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образованию, здравоохранению, культуре, молодежи, социальному обеспечению, занятости населения и миграции.</w:t>
      </w:r>
      <w:proofErr w:type="gramEnd"/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25E4C" w:rsidRPr="00925E4C" w:rsidRDefault="00925E4C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Председательствующий                                            Евгений Никифоров</w:t>
      </w:r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5BA3" w:rsidRDefault="00A65BA3" w:rsidP="00A65BA3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p w:rsidR="00A65BA3" w:rsidRDefault="00A65BA3" w:rsidP="00A65BA3"/>
    <w:p w:rsidR="00A65BA3" w:rsidRDefault="00A65BA3" w:rsidP="00A65BA3">
      <w:pPr>
        <w:pStyle w:val="a4"/>
        <w:tabs>
          <w:tab w:val="left" w:pos="450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5BA3" w:rsidRPr="00364F24" w:rsidRDefault="00A65BA3" w:rsidP="00A65BA3">
      <w:pPr>
        <w:pStyle w:val="a4"/>
        <w:tabs>
          <w:tab w:val="left" w:pos="450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5BA3" w:rsidRDefault="00A65BA3" w:rsidP="00A65BA3"/>
    <w:p w:rsidR="00A65BA3" w:rsidRDefault="00A65BA3"/>
    <w:p w:rsidR="00A65BA3" w:rsidRDefault="00A65BA3"/>
    <w:p w:rsidR="00A65BA3" w:rsidRDefault="00A65BA3"/>
    <w:sectPr w:rsidR="00A65BA3" w:rsidSect="00E81BD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C11"/>
    <w:multiLevelType w:val="multilevel"/>
    <w:tmpl w:val="20084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cs="Times New Roman" w:hint="default"/>
        <w:b/>
      </w:rPr>
    </w:lvl>
  </w:abstractNum>
  <w:abstractNum w:abstractNumId="1">
    <w:nsid w:val="4790305F"/>
    <w:multiLevelType w:val="hybridMultilevel"/>
    <w:tmpl w:val="9E14E344"/>
    <w:lvl w:ilvl="0" w:tplc="28E40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55F79"/>
    <w:multiLevelType w:val="hybridMultilevel"/>
    <w:tmpl w:val="E856B51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9E851A5"/>
    <w:multiLevelType w:val="hybridMultilevel"/>
    <w:tmpl w:val="7480F060"/>
    <w:lvl w:ilvl="0" w:tplc="4D68F3E6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8752C1"/>
    <w:multiLevelType w:val="hybridMultilevel"/>
    <w:tmpl w:val="1F1A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B4643"/>
    <w:multiLevelType w:val="hybridMultilevel"/>
    <w:tmpl w:val="7012C7EA"/>
    <w:lvl w:ilvl="0" w:tplc="1238664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B5"/>
    <w:rsid w:val="001873EB"/>
    <w:rsid w:val="001C7D06"/>
    <w:rsid w:val="00210EFD"/>
    <w:rsid w:val="003A2C93"/>
    <w:rsid w:val="00412E13"/>
    <w:rsid w:val="0049423B"/>
    <w:rsid w:val="00511DB5"/>
    <w:rsid w:val="005414D1"/>
    <w:rsid w:val="006638A3"/>
    <w:rsid w:val="008135F4"/>
    <w:rsid w:val="00925E4C"/>
    <w:rsid w:val="009F4FAF"/>
    <w:rsid w:val="00A65BA3"/>
    <w:rsid w:val="00A872CF"/>
    <w:rsid w:val="00BB15BB"/>
    <w:rsid w:val="00BB5ECC"/>
    <w:rsid w:val="00C0712C"/>
    <w:rsid w:val="00C40011"/>
    <w:rsid w:val="00CF2314"/>
    <w:rsid w:val="00DD0435"/>
    <w:rsid w:val="00DE1223"/>
    <w:rsid w:val="00E8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B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5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B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2018-07-06T12:47:00Z</cp:lastPrinted>
  <dcterms:created xsi:type="dcterms:W3CDTF">2018-06-28T13:16:00Z</dcterms:created>
  <dcterms:modified xsi:type="dcterms:W3CDTF">2018-08-17T13:54:00Z</dcterms:modified>
</cp:coreProperties>
</file>